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6844" w14:textId="77777777" w:rsidR="00900C4B" w:rsidRDefault="00A02851" w:rsidP="00900C4B">
      <w:pPr>
        <w:jc w:val="center"/>
        <w:rPr>
          <w:rFonts w:ascii="ＭＳ Ｐゴシック" w:eastAsia="ＭＳ Ｐゴシック" w:hAnsi="ＭＳ Ｐゴシック"/>
          <w:b/>
          <w:bCs/>
          <w:sz w:val="18"/>
          <w:szCs w:val="20"/>
        </w:rPr>
      </w:pPr>
      <w:r w:rsidRPr="00607C07">
        <w:rPr>
          <w:rFonts w:ascii="ＭＳ Ｐゴシック" w:eastAsia="ＭＳ Ｐゴシック" w:hAnsi="ＭＳ Ｐゴシック" w:hint="eastAsia"/>
          <w:b/>
          <w:sz w:val="28"/>
          <w:szCs w:val="20"/>
        </w:rPr>
        <w:t>発 注 計 画 等 動 向 調 査</w:t>
      </w:r>
    </w:p>
    <w:p w14:paraId="7E03FE29" w14:textId="46A6293A" w:rsidR="0059799A" w:rsidRPr="00900C4B" w:rsidRDefault="00BB4EFA" w:rsidP="00900C4B">
      <w:pPr>
        <w:jc w:val="center"/>
        <w:rPr>
          <w:rFonts w:ascii="ＭＳ Ｐゴシック" w:eastAsia="ＭＳ Ｐゴシック" w:hAnsi="ＭＳ Ｐゴシック"/>
          <w:b/>
          <w:bCs/>
          <w:sz w:val="18"/>
          <w:szCs w:val="20"/>
        </w:rPr>
      </w:pPr>
      <w:r w:rsidRPr="00A02851">
        <w:rPr>
          <w:rFonts w:eastAsiaTheme="minorHAnsi" w:hint="eastAsia"/>
          <w:b/>
          <w:bCs/>
          <w:sz w:val="20"/>
          <w:szCs w:val="21"/>
        </w:rPr>
        <w:t>QRコードよりGoogle/Formsにアクセスし、回答をご入力ください。</w:t>
      </w:r>
    </w:p>
    <w:p w14:paraId="0D7A1FD1" w14:textId="09272D0A" w:rsidR="005A30F8" w:rsidRPr="0008651A" w:rsidRDefault="0008651A" w:rsidP="0008651A">
      <w:pPr>
        <w:ind w:right="720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 xml:space="preserve">　　　　　　　　　　　　　　　　　　　　　</w:t>
      </w:r>
      <w:r w:rsidR="00BB6C05" w:rsidRPr="00BB6C05">
        <w:rPr>
          <w:rFonts w:eastAsiaTheme="minorHAnsi"/>
          <w:noProof/>
          <w:sz w:val="18"/>
          <w:szCs w:val="20"/>
        </w:rPr>
        <w:drawing>
          <wp:inline distT="0" distB="0" distL="0" distR="0" wp14:anchorId="3EF799AC" wp14:editId="3B394D9C">
            <wp:extent cx="771525" cy="771525"/>
            <wp:effectExtent l="0" t="0" r="9525" b="9525"/>
            <wp:docPr id="10950224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02245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0F8" w:rsidRPr="005A30F8">
        <w:rPr>
          <w:rFonts w:eastAsiaTheme="minorHAnsi" w:hint="eastAsia"/>
          <w:sz w:val="18"/>
          <w:szCs w:val="20"/>
        </w:rPr>
        <w:t>＜URL：</w:t>
      </w:r>
      <w:r w:rsidR="00BB6C05" w:rsidRPr="00BB6C05">
        <w:rPr>
          <w:rFonts w:ascii="Segoe UI" w:hAnsi="Segoe UI" w:cs="Segoe UI"/>
          <w:color w:val="5A5A5A"/>
          <w:sz w:val="20"/>
          <w:szCs w:val="20"/>
          <w:shd w:val="clear" w:color="auto" w:fill="FFFFFF"/>
        </w:rPr>
        <w:t>https://x.gd/NqKVO</w:t>
      </w:r>
      <w:r w:rsidR="005A30F8" w:rsidRPr="005A30F8">
        <w:rPr>
          <w:rFonts w:ascii="メイリオ" w:eastAsia="メイリオ" w:hAnsi="メイリオ" w:hint="eastAsia"/>
          <w:color w:val="333333"/>
          <w:sz w:val="18"/>
          <w:szCs w:val="20"/>
          <w:shd w:val="clear" w:color="auto" w:fill="FFFFFF"/>
        </w:rPr>
        <w:t>＞</w:t>
      </w:r>
    </w:p>
    <w:p w14:paraId="314423C8" w14:textId="15A5D4F9" w:rsidR="001A4BFC" w:rsidRDefault="006A5BDE" w:rsidP="0059799A">
      <w:pPr>
        <w:rPr>
          <w:rFonts w:eastAsiaTheme="minorHAnsi"/>
          <w:sz w:val="20"/>
          <w:szCs w:val="21"/>
        </w:rPr>
      </w:pPr>
      <w:r w:rsidRPr="00BB4EFA">
        <w:rPr>
          <w:rFonts w:eastAsiaTheme="minorHAnsi" w:hint="eastAsia"/>
          <w:sz w:val="20"/>
          <w:szCs w:val="21"/>
        </w:rPr>
        <w:t>※</w:t>
      </w:r>
      <w:r w:rsidR="005A30F8">
        <w:rPr>
          <w:rFonts w:eastAsiaTheme="minorHAnsi" w:hint="eastAsia"/>
          <w:sz w:val="20"/>
          <w:szCs w:val="21"/>
        </w:rPr>
        <w:t>上記フォーム</w:t>
      </w:r>
      <w:r w:rsidRPr="00BB4EFA">
        <w:rPr>
          <w:rFonts w:eastAsiaTheme="minorHAnsi"/>
          <w:sz w:val="20"/>
          <w:szCs w:val="21"/>
        </w:rPr>
        <w:t>は当公社ホームページ（http://www.ynet.or.jp/）</w:t>
      </w:r>
      <w:r w:rsidR="005A30F8">
        <w:rPr>
          <w:rFonts w:eastAsiaTheme="minorHAnsi" w:hint="eastAsia"/>
          <w:sz w:val="20"/>
          <w:szCs w:val="21"/>
        </w:rPr>
        <w:t>からもアクセスできます。</w:t>
      </w:r>
    </w:p>
    <w:p w14:paraId="3A350C8E" w14:textId="54FD6F01" w:rsidR="00211784" w:rsidRDefault="005A30F8" w:rsidP="00A02851">
      <w:pPr>
        <w:rPr>
          <w:rFonts w:eastAsiaTheme="minorHAnsi"/>
          <w:sz w:val="20"/>
          <w:szCs w:val="21"/>
        </w:rPr>
      </w:pPr>
      <w:r>
        <w:rPr>
          <w:rFonts w:eastAsiaTheme="minorHAnsi" w:hint="eastAsia"/>
          <w:sz w:val="20"/>
          <w:szCs w:val="21"/>
        </w:rPr>
        <w:t>また、</w:t>
      </w:r>
      <w:r w:rsidRPr="00BB4EFA">
        <w:rPr>
          <w:rFonts w:eastAsiaTheme="minorHAnsi" w:hint="eastAsia"/>
          <w:sz w:val="20"/>
          <w:szCs w:val="21"/>
        </w:rPr>
        <w:t>本調査票（</w:t>
      </w:r>
      <w:r w:rsidRPr="00BB4EFA">
        <w:rPr>
          <w:rFonts w:eastAsiaTheme="minorHAnsi"/>
          <w:sz w:val="20"/>
          <w:szCs w:val="21"/>
        </w:rPr>
        <w:t>word）</w:t>
      </w:r>
      <w:r>
        <w:rPr>
          <w:rFonts w:eastAsiaTheme="minorHAnsi" w:hint="eastAsia"/>
          <w:sz w:val="20"/>
          <w:szCs w:val="21"/>
        </w:rPr>
        <w:t>も</w:t>
      </w:r>
      <w:r w:rsidR="006A5BDE" w:rsidRPr="00BB4EFA">
        <w:rPr>
          <w:rFonts w:eastAsiaTheme="minorHAnsi"/>
          <w:sz w:val="20"/>
          <w:szCs w:val="21"/>
        </w:rPr>
        <w:t>ダウンロード</w:t>
      </w:r>
      <w:r>
        <w:rPr>
          <w:rFonts w:eastAsiaTheme="minorHAnsi" w:hint="eastAsia"/>
          <w:sz w:val="20"/>
          <w:szCs w:val="21"/>
        </w:rPr>
        <w:t>可能です</w:t>
      </w:r>
      <w:r w:rsidR="006A5BDE" w:rsidRPr="00BB4EFA">
        <w:rPr>
          <w:rFonts w:eastAsiaTheme="minorHAnsi"/>
          <w:sz w:val="20"/>
          <w:szCs w:val="21"/>
        </w:rPr>
        <w:t>。</w:t>
      </w:r>
    </w:p>
    <w:p w14:paraId="19986BA2" w14:textId="77777777" w:rsidR="00A02851" w:rsidRPr="00A02851" w:rsidRDefault="00A02851" w:rsidP="00A02851">
      <w:pPr>
        <w:rPr>
          <w:rFonts w:eastAsiaTheme="minorHAnsi"/>
          <w:sz w:val="20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0A29F8" w:rsidRPr="00186FA3" w14:paraId="36A46DD5" w14:textId="77777777" w:rsidTr="00186FA3">
        <w:trPr>
          <w:trHeight w:val="531"/>
        </w:trPr>
        <w:tc>
          <w:tcPr>
            <w:tcW w:w="1129" w:type="dxa"/>
            <w:vAlign w:val="center"/>
          </w:tcPr>
          <w:p w14:paraId="202F7F3A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 xml:space="preserve">企業名　</w:t>
            </w:r>
          </w:p>
        </w:tc>
        <w:tc>
          <w:tcPr>
            <w:tcW w:w="7365" w:type="dxa"/>
            <w:vAlign w:val="center"/>
          </w:tcPr>
          <w:p w14:paraId="59308D2A" w14:textId="77777777" w:rsidR="000A29F8" w:rsidRPr="00186FA3" w:rsidRDefault="000A29F8" w:rsidP="005421F8">
            <w:pPr>
              <w:rPr>
                <w:rFonts w:eastAsiaTheme="minorHAnsi"/>
                <w:u w:val="single"/>
              </w:rPr>
            </w:pPr>
          </w:p>
        </w:tc>
      </w:tr>
      <w:tr w:rsidR="000A29F8" w:rsidRPr="00186FA3" w14:paraId="75F1DB98" w14:textId="77777777" w:rsidTr="00186FA3">
        <w:trPr>
          <w:trHeight w:val="531"/>
        </w:trPr>
        <w:tc>
          <w:tcPr>
            <w:tcW w:w="1129" w:type="dxa"/>
            <w:vAlign w:val="center"/>
          </w:tcPr>
          <w:p w14:paraId="5D165B98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所在地</w:t>
            </w:r>
          </w:p>
        </w:tc>
        <w:tc>
          <w:tcPr>
            <w:tcW w:w="7365" w:type="dxa"/>
            <w:vAlign w:val="center"/>
          </w:tcPr>
          <w:p w14:paraId="3DC4C08B" w14:textId="577DA7FC" w:rsidR="000A29F8" w:rsidRDefault="000A29F8" w:rsidP="005421F8">
            <w:pPr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〒</w:t>
            </w:r>
          </w:p>
          <w:p w14:paraId="401B64AB" w14:textId="30EBE862" w:rsidR="000A29F8" w:rsidRPr="00186FA3" w:rsidRDefault="000A29F8" w:rsidP="005421F8">
            <w:pPr>
              <w:rPr>
                <w:rFonts w:eastAsiaTheme="minorHAnsi"/>
              </w:rPr>
            </w:pPr>
          </w:p>
        </w:tc>
      </w:tr>
      <w:tr w:rsidR="001A4BFC" w:rsidRPr="00186FA3" w14:paraId="4801F7DA" w14:textId="77777777" w:rsidTr="00186FA3">
        <w:trPr>
          <w:trHeight w:val="531"/>
        </w:trPr>
        <w:tc>
          <w:tcPr>
            <w:tcW w:w="1129" w:type="dxa"/>
            <w:vAlign w:val="center"/>
          </w:tcPr>
          <w:p w14:paraId="46DD6C91" w14:textId="0EA4B4E1" w:rsidR="001A4BFC" w:rsidRPr="00186FA3" w:rsidRDefault="001A4BFC" w:rsidP="001A4BFC">
            <w:pPr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連絡先</w:t>
            </w:r>
          </w:p>
        </w:tc>
        <w:tc>
          <w:tcPr>
            <w:tcW w:w="7365" w:type="dxa"/>
            <w:vAlign w:val="center"/>
          </w:tcPr>
          <w:p w14:paraId="5FBBC70C" w14:textId="77777777" w:rsidR="001A4BFC" w:rsidRDefault="001A4BFC" w:rsidP="001A4BFC">
            <w:pPr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TEL　　　　　　　　　　　　　　FAX</w:t>
            </w:r>
          </w:p>
          <w:p w14:paraId="379AC846" w14:textId="41CFF0C0" w:rsidR="001A4BFC" w:rsidRPr="00186FA3" w:rsidRDefault="001A4BFC" w:rsidP="001A4BFC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M</w:t>
            </w:r>
            <w:r>
              <w:rPr>
                <w:rFonts w:eastAsiaTheme="minorHAnsi"/>
              </w:rPr>
              <w:t>AIL</w:t>
            </w:r>
          </w:p>
        </w:tc>
      </w:tr>
      <w:tr w:rsidR="000A29F8" w:rsidRPr="00186FA3" w14:paraId="2ED1764F" w14:textId="77777777" w:rsidTr="00186FA3">
        <w:trPr>
          <w:trHeight w:val="553"/>
        </w:trPr>
        <w:tc>
          <w:tcPr>
            <w:tcW w:w="1129" w:type="dxa"/>
            <w:vAlign w:val="center"/>
          </w:tcPr>
          <w:p w14:paraId="5A825080" w14:textId="77777777" w:rsidR="000A29F8" w:rsidRPr="00186FA3" w:rsidRDefault="000A29F8" w:rsidP="005421F8">
            <w:pPr>
              <w:jc w:val="distribute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記入者</w:t>
            </w:r>
          </w:p>
        </w:tc>
        <w:tc>
          <w:tcPr>
            <w:tcW w:w="7365" w:type="dxa"/>
            <w:vAlign w:val="center"/>
          </w:tcPr>
          <w:p w14:paraId="5457291F" w14:textId="77777777" w:rsidR="000A29F8" w:rsidRPr="00186FA3" w:rsidRDefault="00252BBF" w:rsidP="005421F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部署・</w:t>
            </w:r>
            <w:r w:rsidR="000A29F8" w:rsidRPr="00186FA3">
              <w:rPr>
                <w:rFonts w:eastAsiaTheme="minorHAnsi" w:hint="eastAsia"/>
              </w:rPr>
              <w:t>役職　　　　　　　　　　　　　　 　氏名</w:t>
            </w:r>
          </w:p>
        </w:tc>
      </w:tr>
    </w:tbl>
    <w:p w14:paraId="120F9CC5" w14:textId="77777777" w:rsidR="006A5BDE" w:rsidRDefault="006A5BDE" w:rsidP="00C93CC9">
      <w:pPr>
        <w:rPr>
          <w:rFonts w:eastAsiaTheme="minorHAnsi"/>
        </w:rPr>
      </w:pPr>
    </w:p>
    <w:p w14:paraId="7BFDEDE1" w14:textId="77777777" w:rsidR="006F24DD" w:rsidRPr="006A5BDE" w:rsidRDefault="00A61A57" w:rsidP="006A5BDE">
      <w:pPr>
        <w:rPr>
          <w:rFonts w:eastAsiaTheme="minorHAnsi"/>
        </w:rPr>
      </w:pPr>
      <w:r w:rsidRPr="00186FA3">
        <w:rPr>
          <w:rFonts w:eastAsiaTheme="minorHAnsi" w:hint="eastAsia"/>
        </w:rPr>
        <w:t>１．</w:t>
      </w:r>
      <w:r w:rsidR="00A90454" w:rsidRPr="00186FA3">
        <w:rPr>
          <w:rFonts w:eastAsiaTheme="minorHAnsi" w:hint="eastAsia"/>
        </w:rPr>
        <w:t>貴社の現況について（○印をつけてください）</w:t>
      </w:r>
    </w:p>
    <w:p w14:paraId="579BD968" w14:textId="235D9FC6" w:rsidR="00A90454" w:rsidRDefault="00A90454" w:rsidP="00A90454">
      <w:pPr>
        <w:pStyle w:val="a5"/>
        <w:ind w:leftChars="0" w:left="420"/>
        <w:rPr>
          <w:rFonts w:eastAsiaTheme="minorHAnsi"/>
        </w:rPr>
      </w:pPr>
      <w:r w:rsidRPr="00186FA3">
        <w:rPr>
          <w:rFonts w:eastAsiaTheme="minorHAnsi" w:hint="eastAsia"/>
        </w:rPr>
        <w:t>（1）</w:t>
      </w:r>
      <w:r w:rsidR="0085069B">
        <w:rPr>
          <w:rFonts w:eastAsiaTheme="minorHAnsi" w:hint="eastAsia"/>
        </w:rPr>
        <w:t>①</w:t>
      </w:r>
      <w:r w:rsidRPr="00186FA3">
        <w:rPr>
          <w:rFonts w:eastAsiaTheme="minorHAnsi" w:hint="eastAsia"/>
        </w:rPr>
        <w:t>現在の生産状況について</w:t>
      </w:r>
    </w:p>
    <w:tbl>
      <w:tblPr>
        <w:tblStyle w:val="a6"/>
        <w:tblW w:w="7656" w:type="dxa"/>
        <w:tblInd w:w="703" w:type="dxa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2"/>
      </w:tblGrid>
      <w:tr w:rsidR="00CF02EA" w:rsidRPr="0017215E" w14:paraId="65D31A52" w14:textId="77777777" w:rsidTr="00CF02EA">
        <w:tc>
          <w:tcPr>
            <w:tcW w:w="1531" w:type="dxa"/>
          </w:tcPr>
          <w:p w14:paraId="38CCA41E" w14:textId="77777777" w:rsidR="00CF02EA" w:rsidRPr="0017215E" w:rsidRDefault="00CF02EA" w:rsidP="00EB60BD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50％未満</w:t>
            </w:r>
          </w:p>
        </w:tc>
        <w:tc>
          <w:tcPr>
            <w:tcW w:w="1531" w:type="dxa"/>
          </w:tcPr>
          <w:p w14:paraId="1DC0F488" w14:textId="77777777" w:rsidR="00CF02EA" w:rsidRPr="0017215E" w:rsidRDefault="00CF02EA" w:rsidP="00EB60BD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50～69％</w:t>
            </w:r>
          </w:p>
        </w:tc>
        <w:tc>
          <w:tcPr>
            <w:tcW w:w="1531" w:type="dxa"/>
          </w:tcPr>
          <w:p w14:paraId="0E71D2E3" w14:textId="3E14B53C" w:rsidR="00CF02EA" w:rsidRPr="0017215E" w:rsidRDefault="00CF02EA" w:rsidP="00EB60BD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70～</w:t>
            </w:r>
            <w:r>
              <w:rPr>
                <w:rFonts w:eastAsiaTheme="minorHAnsi" w:hint="eastAsia"/>
              </w:rPr>
              <w:t>9</w:t>
            </w:r>
            <w:r w:rsidRPr="0017215E">
              <w:rPr>
                <w:rFonts w:eastAsiaTheme="minorHAnsi" w:hint="eastAsia"/>
              </w:rPr>
              <w:t>9％</w:t>
            </w:r>
          </w:p>
        </w:tc>
        <w:tc>
          <w:tcPr>
            <w:tcW w:w="1531" w:type="dxa"/>
          </w:tcPr>
          <w:p w14:paraId="76AD1860" w14:textId="77777777" w:rsidR="00CF02EA" w:rsidRPr="0017215E" w:rsidRDefault="00CF02EA" w:rsidP="00EB60BD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100％</w:t>
            </w:r>
          </w:p>
        </w:tc>
        <w:tc>
          <w:tcPr>
            <w:tcW w:w="1532" w:type="dxa"/>
          </w:tcPr>
          <w:p w14:paraId="698D1E5F" w14:textId="77777777" w:rsidR="00CF02EA" w:rsidRPr="0017215E" w:rsidRDefault="00CF02EA" w:rsidP="00EB60BD">
            <w:pPr>
              <w:jc w:val="center"/>
              <w:rPr>
                <w:rFonts w:eastAsiaTheme="minorHAnsi"/>
              </w:rPr>
            </w:pPr>
            <w:r w:rsidRPr="0017215E">
              <w:rPr>
                <w:rFonts w:eastAsiaTheme="minorHAnsi" w:hint="eastAsia"/>
              </w:rPr>
              <w:t>100％超</w:t>
            </w:r>
          </w:p>
        </w:tc>
      </w:tr>
    </w:tbl>
    <w:p w14:paraId="42CB8DDD" w14:textId="77777777" w:rsidR="000A6379" w:rsidRDefault="000A6379" w:rsidP="00CF02EA">
      <w:pPr>
        <w:rPr>
          <w:rFonts w:eastAsiaTheme="minorHAnsi"/>
        </w:rPr>
      </w:pPr>
    </w:p>
    <w:p w14:paraId="65352B36" w14:textId="7D6C6780" w:rsidR="00FB1C7E" w:rsidRPr="000A6379" w:rsidRDefault="00FB1C7E" w:rsidP="000A6379">
      <w:pPr>
        <w:ind w:firstLineChars="200" w:firstLine="420"/>
        <w:rPr>
          <w:rFonts w:eastAsiaTheme="minorHAnsi"/>
        </w:rPr>
      </w:pPr>
      <w:r w:rsidRPr="000A6379">
        <w:rPr>
          <w:rFonts w:eastAsiaTheme="minorHAnsi" w:hint="eastAsia"/>
        </w:rPr>
        <w:t>（2）今後３カ月の見通しについて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1276"/>
        <w:gridCol w:w="3119"/>
      </w:tblGrid>
      <w:tr w:rsidR="00FB1C7E" w:rsidRPr="00186FA3" w14:paraId="365DA5CB" w14:textId="77777777" w:rsidTr="00FB1C7E">
        <w:tc>
          <w:tcPr>
            <w:tcW w:w="3260" w:type="dxa"/>
            <w:tcBorders>
              <w:bottom w:val="dashSmallGap" w:sz="4" w:space="0" w:color="auto"/>
            </w:tcBorders>
          </w:tcPr>
          <w:p w14:paraId="43C7B3E6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増　　加</w:t>
            </w:r>
          </w:p>
        </w:tc>
        <w:tc>
          <w:tcPr>
            <w:tcW w:w="1276" w:type="dxa"/>
            <w:vMerge w:val="restart"/>
          </w:tcPr>
          <w:p w14:paraId="5F4D4D01" w14:textId="77777777" w:rsidR="00FB1C7E" w:rsidRPr="00186FA3" w:rsidRDefault="00FB1C7E" w:rsidP="006F24DD">
            <w:pPr>
              <w:pStyle w:val="a5"/>
              <w:spacing w:line="480" w:lineRule="auto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横ばい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</w:tcPr>
          <w:p w14:paraId="33900006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減　　少</w:t>
            </w:r>
          </w:p>
        </w:tc>
      </w:tr>
      <w:tr w:rsidR="00FB1C7E" w:rsidRPr="00186FA3" w14:paraId="2659A2A2" w14:textId="77777777" w:rsidTr="00FB1C7E">
        <w:tc>
          <w:tcPr>
            <w:tcW w:w="3260" w:type="dxa"/>
            <w:tcBorders>
              <w:top w:val="dashSmallGap" w:sz="4" w:space="0" w:color="auto"/>
            </w:tcBorders>
          </w:tcPr>
          <w:p w14:paraId="41AE3EC1" w14:textId="59A57901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>50％以上</w:t>
            </w:r>
            <w:r w:rsidR="00CF02EA">
              <w:rPr>
                <w:rFonts w:eastAsiaTheme="minorHAnsi" w:hint="eastAsia"/>
              </w:rPr>
              <w:t xml:space="preserve"> </w:t>
            </w:r>
            <w:r w:rsidRPr="00186FA3">
              <w:rPr>
                <w:rFonts w:eastAsiaTheme="minorHAnsi" w:hint="eastAsia"/>
              </w:rPr>
              <w:t xml:space="preserve">　30％　</w:t>
            </w:r>
            <w:r w:rsidR="00CF02EA">
              <w:rPr>
                <w:rFonts w:eastAsiaTheme="minorHAnsi" w:hint="eastAsia"/>
              </w:rPr>
              <w:t xml:space="preserve"> </w:t>
            </w:r>
            <w:r w:rsidRPr="00186FA3">
              <w:rPr>
                <w:rFonts w:eastAsiaTheme="minorHAnsi" w:hint="eastAsia"/>
              </w:rPr>
              <w:t>10％</w:t>
            </w:r>
          </w:p>
        </w:tc>
        <w:tc>
          <w:tcPr>
            <w:tcW w:w="1276" w:type="dxa"/>
            <w:vMerge/>
          </w:tcPr>
          <w:p w14:paraId="54AA3C11" w14:textId="77777777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</w:p>
        </w:tc>
        <w:tc>
          <w:tcPr>
            <w:tcW w:w="3119" w:type="dxa"/>
            <w:tcBorders>
              <w:top w:val="dashSmallGap" w:sz="4" w:space="0" w:color="auto"/>
            </w:tcBorders>
          </w:tcPr>
          <w:p w14:paraId="21CF3CBB" w14:textId="33B4FF0B" w:rsidR="00FB1C7E" w:rsidRPr="00186FA3" w:rsidRDefault="00FB1C7E" w:rsidP="00FB1C7E">
            <w:pPr>
              <w:pStyle w:val="a5"/>
              <w:ind w:leftChars="0" w:left="0"/>
              <w:jc w:val="center"/>
              <w:rPr>
                <w:rFonts w:eastAsiaTheme="minorHAnsi"/>
              </w:rPr>
            </w:pPr>
            <w:r w:rsidRPr="00186FA3">
              <w:rPr>
                <w:rFonts w:eastAsiaTheme="minorHAnsi" w:hint="eastAsia"/>
              </w:rPr>
              <w:t xml:space="preserve">10％　</w:t>
            </w:r>
            <w:r w:rsidR="00CF02EA">
              <w:rPr>
                <w:rFonts w:eastAsiaTheme="minorHAnsi" w:hint="eastAsia"/>
              </w:rPr>
              <w:t xml:space="preserve"> </w:t>
            </w:r>
            <w:r w:rsidRPr="00186FA3">
              <w:rPr>
                <w:rFonts w:eastAsiaTheme="minorHAnsi" w:hint="eastAsia"/>
              </w:rPr>
              <w:t xml:space="preserve">30％　</w:t>
            </w:r>
            <w:r w:rsidR="00CF02EA">
              <w:rPr>
                <w:rFonts w:eastAsiaTheme="minorHAnsi" w:hint="eastAsia"/>
              </w:rPr>
              <w:t xml:space="preserve"> </w:t>
            </w:r>
            <w:r w:rsidRPr="00186FA3">
              <w:rPr>
                <w:rFonts w:eastAsiaTheme="minorHAnsi" w:hint="eastAsia"/>
              </w:rPr>
              <w:t>50％以上</w:t>
            </w:r>
          </w:p>
        </w:tc>
      </w:tr>
    </w:tbl>
    <w:p w14:paraId="6DEDEE57" w14:textId="77777777" w:rsidR="00CF02EA" w:rsidRDefault="00CF02EA" w:rsidP="00FB1C7E">
      <w:pPr>
        <w:rPr>
          <w:rFonts w:eastAsiaTheme="minorHAnsi"/>
        </w:rPr>
      </w:pPr>
    </w:p>
    <w:p w14:paraId="3D728D69" w14:textId="542736F5" w:rsidR="00CF02EA" w:rsidRPr="00CF02EA" w:rsidRDefault="0071704C" w:rsidP="00CF02EA">
      <w:pPr>
        <w:rPr>
          <w:rFonts w:eastAsiaTheme="minorHAnsi"/>
        </w:rPr>
      </w:pPr>
      <w:r>
        <w:rPr>
          <w:rFonts w:eastAsiaTheme="minorHAnsi" w:hint="eastAsia"/>
        </w:rPr>
        <w:t>2．</w:t>
      </w:r>
      <w:r w:rsidR="00CF02EA" w:rsidRPr="00CF02EA">
        <w:rPr>
          <w:rFonts w:eastAsiaTheme="minorHAnsi" w:hint="eastAsia"/>
        </w:rPr>
        <w:t>材料費等の高騰に伴う、外注先</w:t>
      </w:r>
      <w:r w:rsidR="00CF02EA">
        <w:rPr>
          <w:rFonts w:eastAsiaTheme="minorHAnsi" w:hint="eastAsia"/>
        </w:rPr>
        <w:t>への</w:t>
      </w:r>
      <w:r w:rsidR="00CF02EA" w:rsidRPr="00CF02EA">
        <w:rPr>
          <w:rFonts w:eastAsiaTheme="minorHAnsi" w:hint="eastAsia"/>
        </w:rPr>
        <w:t>価格転嫁対応について（○印をつけてください）</w:t>
      </w:r>
    </w:p>
    <w:p w14:paraId="6EA7DCFE" w14:textId="6BEFE38D" w:rsidR="00CF02EA" w:rsidRPr="00CF02EA" w:rsidRDefault="00CF02EA" w:rsidP="00CF02EA">
      <w:pPr>
        <w:rPr>
          <w:rFonts w:eastAsiaTheme="minorHAnsi"/>
        </w:rPr>
      </w:pPr>
      <w:r w:rsidRPr="00CF02EA">
        <w:rPr>
          <w:rFonts w:eastAsiaTheme="minorHAnsi" w:hint="eastAsia"/>
        </w:rPr>
        <w:t xml:space="preserve">　　（1</w:t>
      </w:r>
      <w:r>
        <w:rPr>
          <w:rFonts w:eastAsiaTheme="minorHAnsi" w:hint="eastAsia"/>
        </w:rPr>
        <w:t xml:space="preserve">）　　</w:t>
      </w:r>
      <w:r w:rsidRPr="00CF02EA">
        <w:rPr>
          <w:rFonts w:eastAsiaTheme="minorHAnsi" w:hint="eastAsia"/>
        </w:rPr>
        <w:t xml:space="preserve">原材料費　　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</w:t>
      </w:r>
      <w:r w:rsidRPr="00CF02EA">
        <w:rPr>
          <w:rFonts w:eastAsiaTheme="minorHAnsi"/>
        </w:rPr>
        <w:t>a</w:t>
      </w:r>
      <w:r w:rsidRPr="00CF02EA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　b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　c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　ｄ</w:t>
      </w:r>
    </w:p>
    <w:p w14:paraId="38D5F309" w14:textId="79C5C696" w:rsidR="00CF02EA" w:rsidRPr="00CF02EA" w:rsidRDefault="00CF02EA" w:rsidP="00CF02EA">
      <w:pPr>
        <w:rPr>
          <w:rFonts w:eastAsiaTheme="minorHAnsi"/>
        </w:rPr>
      </w:pPr>
      <w:r w:rsidRPr="00CF02EA">
        <w:rPr>
          <w:rFonts w:eastAsiaTheme="minorHAnsi" w:hint="eastAsia"/>
        </w:rPr>
        <w:t xml:space="preserve">　　（2）</w:t>
      </w:r>
      <w:r>
        <w:rPr>
          <w:rFonts w:eastAsiaTheme="minorHAnsi" w:hint="eastAsia"/>
        </w:rPr>
        <w:t xml:space="preserve">　　</w:t>
      </w:r>
      <w:r w:rsidRPr="00CF02EA">
        <w:rPr>
          <w:rFonts w:eastAsiaTheme="minorHAnsi" w:hint="eastAsia"/>
        </w:rPr>
        <w:t xml:space="preserve">副資材費　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　</w:t>
      </w:r>
      <w:r w:rsidRPr="00CF02EA">
        <w:rPr>
          <w:rFonts w:eastAsiaTheme="minorHAnsi"/>
        </w:rPr>
        <w:t>a</w:t>
      </w:r>
      <w:r w:rsidRPr="00CF02EA">
        <w:rPr>
          <w:rFonts w:eastAsiaTheme="minorHAnsi" w:hint="eastAsia"/>
        </w:rPr>
        <w:t xml:space="preserve">　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b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　c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　ｄ</w:t>
      </w:r>
    </w:p>
    <w:p w14:paraId="02D9765E" w14:textId="4EFA851C" w:rsidR="00CF02EA" w:rsidRPr="00CF02EA" w:rsidRDefault="00CF02EA" w:rsidP="00CF02EA">
      <w:pPr>
        <w:rPr>
          <w:rFonts w:eastAsiaTheme="minorHAnsi"/>
        </w:rPr>
      </w:pPr>
      <w:r w:rsidRPr="00CF02EA">
        <w:rPr>
          <w:rFonts w:eastAsiaTheme="minorHAnsi" w:hint="eastAsia"/>
        </w:rPr>
        <w:t xml:space="preserve">　　（3）</w:t>
      </w:r>
      <w:r>
        <w:rPr>
          <w:rFonts w:eastAsiaTheme="minorHAnsi" w:hint="eastAsia"/>
        </w:rPr>
        <w:t xml:space="preserve">　　</w:t>
      </w:r>
      <w:r w:rsidRPr="00CF02EA">
        <w:rPr>
          <w:rFonts w:eastAsiaTheme="minorHAnsi" w:hint="eastAsia"/>
        </w:rPr>
        <w:t xml:space="preserve">光熱費　　　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</w:t>
      </w:r>
      <w:r w:rsidRPr="00CF02EA">
        <w:rPr>
          <w:rFonts w:eastAsiaTheme="minorHAnsi"/>
        </w:rPr>
        <w:t>a</w:t>
      </w:r>
      <w:r w:rsidRPr="00CF02EA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　b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　c　</w:t>
      </w:r>
      <w:r>
        <w:rPr>
          <w:rFonts w:eastAsiaTheme="minorHAnsi" w:hint="eastAsia"/>
        </w:rPr>
        <w:t xml:space="preserve">　</w:t>
      </w:r>
      <w:r w:rsidRPr="00CF02EA">
        <w:rPr>
          <w:rFonts w:eastAsiaTheme="minorHAnsi" w:hint="eastAsia"/>
        </w:rPr>
        <w:t xml:space="preserve">　　ｄ</w:t>
      </w:r>
    </w:p>
    <w:p w14:paraId="559FC565" w14:textId="78F10517" w:rsidR="00CF02EA" w:rsidRDefault="00FA1EAA" w:rsidP="00CF02EA">
      <w:pPr>
        <w:rPr>
          <w:rFonts w:eastAsiaTheme="minorHAnsi"/>
        </w:rPr>
      </w:pPr>
      <w:r>
        <w:rPr>
          <w:rFonts w:eastAsia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5C0A2" wp14:editId="5BF0FB37">
                <wp:simplePos x="0" y="0"/>
                <wp:positionH relativeFrom="margin">
                  <wp:posOffset>-166977</wp:posOffset>
                </wp:positionH>
                <wp:positionV relativeFrom="paragraph">
                  <wp:posOffset>235833</wp:posOffset>
                </wp:positionV>
                <wp:extent cx="5764696" cy="70739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6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8505" w:type="dxa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4253"/>
                            </w:tblGrid>
                            <w:tr w:rsidR="00FA1EAA" w:rsidRPr="00CF02EA" w14:paraId="27DEC566" w14:textId="77777777" w:rsidTr="00FA1EAA">
                              <w:trPr>
                                <w:trHeight w:val="415"/>
                              </w:trPr>
                              <w:tc>
                                <w:tcPr>
                                  <w:tcW w:w="4252" w:type="dxa"/>
                                </w:tcPr>
                                <w:p w14:paraId="707F0C37" w14:textId="22912FB4" w:rsidR="00CF02EA" w:rsidRPr="00CF02EA" w:rsidRDefault="00CF02EA" w:rsidP="00CF02EA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  <w:r w:rsidRPr="00CF02EA">
                                    <w:rPr>
                                      <w:rFonts w:eastAsiaTheme="minorHAnsi" w:hint="eastAsia"/>
                                    </w:rPr>
                                    <w:t>a</w:t>
                                  </w:r>
                                  <w:r w:rsidRPr="00CF02EA">
                                    <w:rPr>
                                      <w:rFonts w:eastAsiaTheme="minorHAnsi"/>
                                    </w:rPr>
                                    <w:t>.</w:t>
                                  </w:r>
                                  <w:r w:rsidRPr="00FA1EAA">
                                    <w:rPr>
                                      <w:rFonts w:eastAsiaTheme="minorHAnsi" w:hint="eastAsia"/>
                                    </w:rPr>
                                    <w:t>全面的に価格転嫁を許容している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55047A90" w14:textId="79A37EC6" w:rsidR="00CF02EA" w:rsidRPr="00CF02EA" w:rsidRDefault="00CF02EA" w:rsidP="00CF02EA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  <w:r w:rsidRPr="00CF02EA">
                                    <w:rPr>
                                      <w:rFonts w:eastAsiaTheme="minorHAnsi" w:hint="eastAsia"/>
                                    </w:rPr>
                                    <w:t>b</w:t>
                                  </w:r>
                                  <w:r w:rsidRPr="00CF02EA">
                                    <w:rPr>
                                      <w:rFonts w:eastAsiaTheme="minorHAnsi"/>
                                    </w:rPr>
                                    <w:t>.</w:t>
                                  </w:r>
                                  <w:r w:rsidRPr="00FA1EAA">
                                    <w:rPr>
                                      <w:rFonts w:eastAsiaTheme="minorHAnsi" w:hint="eastAsia"/>
                                    </w:rPr>
                                    <w:t>交渉のうえ、ある程度は許容している</w:t>
                                  </w:r>
                                </w:p>
                              </w:tc>
                            </w:tr>
                            <w:tr w:rsidR="00FA1EAA" w:rsidRPr="00CF02EA" w14:paraId="3EA8628E" w14:textId="77777777" w:rsidTr="00FA1EAA">
                              <w:trPr>
                                <w:trHeight w:val="415"/>
                              </w:trPr>
                              <w:tc>
                                <w:tcPr>
                                  <w:tcW w:w="4252" w:type="dxa"/>
                                </w:tcPr>
                                <w:p w14:paraId="2847A0CA" w14:textId="2DDA676F" w:rsidR="00CF02EA" w:rsidRPr="00CF02EA" w:rsidRDefault="00CF02EA" w:rsidP="00CF02EA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  <w:r w:rsidRPr="00CF02EA">
                                    <w:rPr>
                                      <w:rFonts w:eastAsiaTheme="minorHAnsi" w:hint="eastAsia"/>
                                    </w:rPr>
                                    <w:t>c</w:t>
                                  </w:r>
                                  <w:r w:rsidRPr="00CF02EA">
                                    <w:rPr>
                                      <w:rFonts w:eastAsiaTheme="minorHAnsi"/>
                                    </w:rPr>
                                    <w:t>.</w:t>
                                  </w:r>
                                  <w:r w:rsidRPr="00FA1EAA">
                                    <w:rPr>
                                      <w:rFonts w:eastAsiaTheme="minorHAnsi" w:hint="eastAsia"/>
                                    </w:rPr>
                                    <w:t>価格転嫁は</w:t>
                                  </w:r>
                                  <w:r w:rsidR="00FA1EAA">
                                    <w:rPr>
                                      <w:rFonts w:eastAsiaTheme="minorHAnsi" w:hint="eastAsia"/>
                                    </w:rPr>
                                    <w:t>ごく</w:t>
                                  </w:r>
                                  <w:r w:rsidRPr="00FA1EAA">
                                    <w:rPr>
                                      <w:rFonts w:eastAsiaTheme="minorHAnsi" w:hint="eastAsia"/>
                                    </w:rPr>
                                    <w:t>一部にとどまっている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5EF02AD7" w14:textId="5A981577" w:rsidR="00CF02EA" w:rsidRPr="00CF02EA" w:rsidRDefault="00CF02EA" w:rsidP="00CF02EA">
                                  <w:pPr>
                                    <w:rPr>
                                      <w:rFonts w:eastAsiaTheme="minorHAnsi"/>
                                    </w:rPr>
                                  </w:pPr>
                                  <w:r w:rsidRPr="00CF02EA">
                                    <w:rPr>
                                      <w:rFonts w:eastAsiaTheme="minorHAnsi" w:hint="eastAsia"/>
                                    </w:rPr>
                                    <w:t>d</w:t>
                                  </w:r>
                                  <w:r w:rsidRPr="00CF02EA">
                                    <w:rPr>
                                      <w:rFonts w:eastAsiaTheme="minorHAnsi"/>
                                    </w:rPr>
                                    <w:t>.</w:t>
                                  </w:r>
                                  <w:r w:rsidR="00FA1EAA" w:rsidRPr="00FA1EAA">
                                    <w:rPr>
                                      <w:rFonts w:eastAsiaTheme="minorHAnsi" w:hint="eastAsia"/>
                                    </w:rPr>
                                    <w:t xml:space="preserve"> その他（材料はすべて支給</w:t>
                                  </w:r>
                                  <w:r w:rsidR="00FA1EAA">
                                    <w:rPr>
                                      <w:rFonts w:eastAsiaTheme="minorHAnsi" w:hint="eastAsia"/>
                                    </w:rPr>
                                    <w:t xml:space="preserve"> </w:t>
                                  </w:r>
                                  <w:r w:rsidR="00FA1EAA" w:rsidRPr="00FA1EAA">
                                    <w:rPr>
                                      <w:rFonts w:eastAsiaTheme="minorHAnsi" w:hint="eastAsia"/>
                                    </w:rPr>
                                    <w:t>等）</w:t>
                                  </w:r>
                                </w:p>
                              </w:tc>
                            </w:tr>
                          </w:tbl>
                          <w:p w14:paraId="3E4DAFD5" w14:textId="77777777" w:rsidR="00CF02EA" w:rsidRPr="00FA1EAA" w:rsidRDefault="00CF0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5C0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15pt;margin-top:18.55pt;width:453.9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MyGA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" filled="f" stroked="f" strokeweight=".5pt">
                <v:textbox>
                  <w:txbxContent>
                    <w:tbl>
                      <w:tblPr>
                        <w:tblStyle w:val="a6"/>
                        <w:tblW w:w="8505" w:type="dxa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4253"/>
                      </w:tblGrid>
                      <w:tr w:rsidR="00FA1EAA" w:rsidRPr="00CF02EA" w14:paraId="27DEC566" w14:textId="77777777" w:rsidTr="00FA1EAA">
                        <w:trPr>
                          <w:trHeight w:val="415"/>
                        </w:trPr>
                        <w:tc>
                          <w:tcPr>
                            <w:tcW w:w="4252" w:type="dxa"/>
                          </w:tcPr>
                          <w:p w14:paraId="707F0C37" w14:textId="22912FB4" w:rsidR="00CF02EA" w:rsidRPr="00CF02EA" w:rsidRDefault="00CF02EA" w:rsidP="00CF02EA">
                            <w:pPr>
                              <w:rPr>
                                <w:rFonts w:eastAsiaTheme="minorHAnsi"/>
                              </w:rPr>
                            </w:pPr>
                            <w:r w:rsidRPr="00CF02EA">
                              <w:rPr>
                                <w:rFonts w:eastAsiaTheme="minorHAnsi" w:hint="eastAsia"/>
                              </w:rPr>
                              <w:t>a</w:t>
                            </w:r>
                            <w:r w:rsidRPr="00CF02EA">
                              <w:rPr>
                                <w:rFonts w:eastAsiaTheme="minorHAnsi"/>
                              </w:rPr>
                              <w:t>.</w:t>
                            </w:r>
                            <w:r w:rsidRPr="00FA1EAA">
                              <w:rPr>
                                <w:rFonts w:eastAsiaTheme="minorHAnsi" w:hint="eastAsia"/>
                              </w:rPr>
                              <w:t>全面的に価格転嫁を許容している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55047A90" w14:textId="79A37EC6" w:rsidR="00CF02EA" w:rsidRPr="00CF02EA" w:rsidRDefault="00CF02EA" w:rsidP="00CF02EA">
                            <w:pPr>
                              <w:rPr>
                                <w:rFonts w:eastAsiaTheme="minorHAnsi"/>
                              </w:rPr>
                            </w:pPr>
                            <w:r w:rsidRPr="00CF02EA">
                              <w:rPr>
                                <w:rFonts w:eastAsiaTheme="minorHAnsi" w:hint="eastAsia"/>
                              </w:rPr>
                              <w:t>b</w:t>
                            </w:r>
                            <w:r w:rsidRPr="00CF02EA">
                              <w:rPr>
                                <w:rFonts w:eastAsiaTheme="minorHAnsi"/>
                              </w:rPr>
                              <w:t>.</w:t>
                            </w:r>
                            <w:r w:rsidRPr="00FA1EAA">
                              <w:rPr>
                                <w:rFonts w:eastAsiaTheme="minorHAnsi" w:hint="eastAsia"/>
                              </w:rPr>
                              <w:t>交渉のうえ、ある程度は許容している</w:t>
                            </w:r>
                          </w:p>
                        </w:tc>
                      </w:tr>
                      <w:tr w:rsidR="00FA1EAA" w:rsidRPr="00CF02EA" w14:paraId="3EA8628E" w14:textId="77777777" w:rsidTr="00FA1EAA">
                        <w:trPr>
                          <w:trHeight w:val="415"/>
                        </w:trPr>
                        <w:tc>
                          <w:tcPr>
                            <w:tcW w:w="4252" w:type="dxa"/>
                          </w:tcPr>
                          <w:p w14:paraId="2847A0CA" w14:textId="2DDA676F" w:rsidR="00CF02EA" w:rsidRPr="00CF02EA" w:rsidRDefault="00CF02EA" w:rsidP="00CF02EA">
                            <w:pPr>
                              <w:rPr>
                                <w:rFonts w:eastAsiaTheme="minorHAnsi"/>
                              </w:rPr>
                            </w:pPr>
                            <w:r w:rsidRPr="00CF02EA">
                              <w:rPr>
                                <w:rFonts w:eastAsiaTheme="minorHAnsi" w:hint="eastAsia"/>
                              </w:rPr>
                              <w:t>c</w:t>
                            </w:r>
                            <w:r w:rsidRPr="00CF02EA">
                              <w:rPr>
                                <w:rFonts w:eastAsiaTheme="minorHAnsi"/>
                              </w:rPr>
                              <w:t>.</w:t>
                            </w:r>
                            <w:r w:rsidRPr="00FA1EAA">
                              <w:rPr>
                                <w:rFonts w:eastAsiaTheme="minorHAnsi" w:hint="eastAsia"/>
                              </w:rPr>
                              <w:t>価格転嫁は</w:t>
                            </w:r>
                            <w:r w:rsidR="00FA1EAA">
                              <w:rPr>
                                <w:rFonts w:eastAsiaTheme="minorHAnsi" w:hint="eastAsia"/>
                              </w:rPr>
                              <w:t>ごく</w:t>
                            </w:r>
                            <w:r w:rsidRPr="00FA1EAA">
                              <w:rPr>
                                <w:rFonts w:eastAsiaTheme="minorHAnsi" w:hint="eastAsia"/>
                              </w:rPr>
                              <w:t>一部にとどまっている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5EF02AD7" w14:textId="5A981577" w:rsidR="00CF02EA" w:rsidRPr="00CF02EA" w:rsidRDefault="00CF02EA" w:rsidP="00CF02EA">
                            <w:pPr>
                              <w:rPr>
                                <w:rFonts w:eastAsiaTheme="minorHAnsi"/>
                              </w:rPr>
                            </w:pPr>
                            <w:r w:rsidRPr="00CF02EA">
                              <w:rPr>
                                <w:rFonts w:eastAsiaTheme="minorHAnsi" w:hint="eastAsia"/>
                              </w:rPr>
                              <w:t>d</w:t>
                            </w:r>
                            <w:r w:rsidRPr="00CF02EA">
                              <w:rPr>
                                <w:rFonts w:eastAsiaTheme="minorHAnsi"/>
                              </w:rPr>
                              <w:t>.</w:t>
                            </w:r>
                            <w:r w:rsidR="00FA1EAA" w:rsidRPr="00FA1EAA">
                              <w:rPr>
                                <w:rFonts w:eastAsiaTheme="minorHAnsi" w:hint="eastAsia"/>
                              </w:rPr>
                              <w:t xml:space="preserve"> その他（材料はすべて支給</w:t>
                            </w:r>
                            <w:r w:rsidR="00FA1EAA">
                              <w:rPr>
                                <w:rFonts w:eastAsiaTheme="minorHAnsi" w:hint="eastAsia"/>
                              </w:rPr>
                              <w:t xml:space="preserve"> </w:t>
                            </w:r>
                            <w:r w:rsidR="00FA1EAA" w:rsidRPr="00FA1EAA">
                              <w:rPr>
                                <w:rFonts w:eastAsiaTheme="minorHAnsi" w:hint="eastAsia"/>
                              </w:rPr>
                              <w:t>等）</w:t>
                            </w:r>
                          </w:p>
                        </w:tc>
                      </w:tr>
                    </w:tbl>
                    <w:p w14:paraId="3E4DAFD5" w14:textId="77777777" w:rsidR="00CF02EA" w:rsidRPr="00FA1EAA" w:rsidRDefault="00CF02EA"/>
                  </w:txbxContent>
                </v:textbox>
                <w10:wrap anchorx="margin"/>
              </v:shape>
            </w:pict>
          </mc:Fallback>
        </mc:AlternateContent>
      </w:r>
      <w:r w:rsidR="00CF02EA" w:rsidRPr="00CF02EA">
        <w:rPr>
          <w:rFonts w:eastAsiaTheme="minorHAnsi" w:hint="eastAsia"/>
        </w:rPr>
        <w:t xml:space="preserve">　　（4）</w:t>
      </w:r>
      <w:r w:rsidR="00CF02EA">
        <w:rPr>
          <w:rFonts w:eastAsiaTheme="minorHAnsi" w:hint="eastAsia"/>
        </w:rPr>
        <w:t xml:space="preserve">　　</w:t>
      </w:r>
      <w:r w:rsidR="00CF02EA" w:rsidRPr="00CF02EA">
        <w:rPr>
          <w:rFonts w:eastAsiaTheme="minorHAnsi" w:hint="eastAsia"/>
        </w:rPr>
        <w:t xml:space="preserve">人件費　　　　</w:t>
      </w:r>
      <w:r w:rsidR="00CF02EA">
        <w:rPr>
          <w:rFonts w:eastAsiaTheme="minorHAnsi" w:hint="eastAsia"/>
        </w:rPr>
        <w:t xml:space="preserve">　</w:t>
      </w:r>
      <w:r w:rsidR="00CF02EA" w:rsidRPr="00CF02EA">
        <w:rPr>
          <w:rFonts w:eastAsiaTheme="minorHAnsi" w:hint="eastAsia"/>
        </w:rPr>
        <w:t xml:space="preserve">　</w:t>
      </w:r>
      <w:r w:rsidR="00CF02EA" w:rsidRPr="00CF02EA">
        <w:rPr>
          <w:rFonts w:eastAsiaTheme="minorHAnsi"/>
        </w:rPr>
        <w:t>a</w:t>
      </w:r>
      <w:r w:rsidR="00CF02EA" w:rsidRPr="00CF02EA">
        <w:rPr>
          <w:rFonts w:eastAsiaTheme="minorHAnsi" w:hint="eastAsia"/>
        </w:rPr>
        <w:t xml:space="preserve">　</w:t>
      </w:r>
      <w:r w:rsidR="00CF02EA">
        <w:rPr>
          <w:rFonts w:eastAsiaTheme="minorHAnsi" w:hint="eastAsia"/>
        </w:rPr>
        <w:t xml:space="preserve">　</w:t>
      </w:r>
      <w:r w:rsidR="00CF02EA" w:rsidRPr="00CF02EA">
        <w:rPr>
          <w:rFonts w:eastAsiaTheme="minorHAnsi" w:hint="eastAsia"/>
        </w:rPr>
        <w:t xml:space="preserve">　　b　</w:t>
      </w:r>
      <w:r w:rsidR="00CF02EA">
        <w:rPr>
          <w:rFonts w:eastAsiaTheme="minorHAnsi" w:hint="eastAsia"/>
        </w:rPr>
        <w:t xml:space="preserve">　</w:t>
      </w:r>
      <w:r w:rsidR="00CF02EA" w:rsidRPr="00CF02EA">
        <w:rPr>
          <w:rFonts w:eastAsiaTheme="minorHAnsi" w:hint="eastAsia"/>
        </w:rPr>
        <w:t xml:space="preserve">　　c　　</w:t>
      </w:r>
      <w:r w:rsidR="00CF02EA">
        <w:rPr>
          <w:rFonts w:eastAsiaTheme="minorHAnsi" w:hint="eastAsia"/>
        </w:rPr>
        <w:t xml:space="preserve">　</w:t>
      </w:r>
      <w:r w:rsidR="00CF02EA" w:rsidRPr="00CF02EA">
        <w:rPr>
          <w:rFonts w:eastAsiaTheme="minorHAnsi" w:hint="eastAsia"/>
        </w:rPr>
        <w:t xml:space="preserve">　ｄ</w:t>
      </w:r>
    </w:p>
    <w:p w14:paraId="6554D1EA" w14:textId="4739369D" w:rsidR="00CF02EA" w:rsidRPr="00CF02EA" w:rsidRDefault="00CF02EA" w:rsidP="00CF02EA">
      <w:pPr>
        <w:rPr>
          <w:rFonts w:eastAsiaTheme="minorHAnsi"/>
        </w:rPr>
      </w:pPr>
    </w:p>
    <w:p w14:paraId="39497A21" w14:textId="5CD9C35E" w:rsidR="0071704C" w:rsidRDefault="0071704C" w:rsidP="00FB1C7E">
      <w:pPr>
        <w:rPr>
          <w:rFonts w:eastAsiaTheme="minorHAnsi"/>
        </w:rPr>
      </w:pPr>
    </w:p>
    <w:p w14:paraId="1E8294EA" w14:textId="1E1D854D" w:rsidR="00CF02EA" w:rsidRDefault="00CF02EA" w:rsidP="001657E4">
      <w:pPr>
        <w:rPr>
          <w:rFonts w:eastAsiaTheme="minorHAnsi"/>
        </w:rPr>
      </w:pPr>
    </w:p>
    <w:p w14:paraId="6D8FA60C" w14:textId="77777777" w:rsidR="001A4BFC" w:rsidRDefault="001A4BFC" w:rsidP="001657E4">
      <w:pPr>
        <w:rPr>
          <w:rFonts w:eastAsiaTheme="minorHAnsi"/>
        </w:rPr>
      </w:pPr>
    </w:p>
    <w:p w14:paraId="153387CE" w14:textId="1823550D" w:rsidR="00BB4EFA" w:rsidRDefault="0071704C" w:rsidP="001657E4">
      <w:pPr>
        <w:rPr>
          <w:rFonts w:eastAsiaTheme="minorHAnsi"/>
        </w:rPr>
      </w:pPr>
      <w:r>
        <w:rPr>
          <w:rFonts w:eastAsiaTheme="minorHAnsi" w:hint="eastAsia"/>
        </w:rPr>
        <w:t>3</w:t>
      </w:r>
      <w:r w:rsidR="002C3628">
        <w:rPr>
          <w:rFonts w:eastAsiaTheme="minorHAnsi" w:hint="eastAsia"/>
        </w:rPr>
        <w:t>．</w:t>
      </w:r>
      <w:r w:rsidR="005E6354">
        <w:rPr>
          <w:rFonts w:eastAsiaTheme="minorHAnsi" w:hint="eastAsia"/>
        </w:rPr>
        <w:t>お探しの</w:t>
      </w:r>
      <w:r w:rsidR="005E6354" w:rsidRPr="00186FA3">
        <w:rPr>
          <w:rFonts w:eastAsiaTheme="minorHAnsi" w:hint="eastAsia"/>
        </w:rPr>
        <w:t>新規</w:t>
      </w:r>
      <w:r w:rsidR="00FB1C7E" w:rsidRPr="00186FA3">
        <w:rPr>
          <w:rFonts w:eastAsiaTheme="minorHAnsi" w:hint="eastAsia"/>
        </w:rPr>
        <w:t>外注案件がございましたら、その内容をご記入願います。</w:t>
      </w:r>
    </w:p>
    <w:p w14:paraId="3E5D80CD" w14:textId="5B11F3B9" w:rsidR="00670C8D" w:rsidRPr="00BB4EFA" w:rsidRDefault="00FB1C7E" w:rsidP="00BB4EFA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時　　期：</w:t>
      </w:r>
      <w:r w:rsidR="005E6354">
        <w:rPr>
          <w:rFonts w:eastAsiaTheme="minorHAnsi" w:hint="eastAsia"/>
        </w:rPr>
        <w:t xml:space="preserve">　・直ちに　　　・</w:t>
      </w:r>
      <w:r w:rsidR="005E6354" w:rsidRPr="005E6354">
        <w:rPr>
          <w:rFonts w:eastAsiaTheme="minorHAnsi" w:hint="eastAsia"/>
          <w:u w:val="single"/>
        </w:rPr>
        <w:t xml:space="preserve">　　</w:t>
      </w:r>
      <w:r w:rsidR="005E6354">
        <w:rPr>
          <w:rFonts w:eastAsiaTheme="minorHAnsi" w:hint="eastAsia"/>
          <w:u w:val="single"/>
        </w:rPr>
        <w:t xml:space="preserve">　</w:t>
      </w:r>
      <w:r w:rsidR="005E6354">
        <w:rPr>
          <w:rFonts w:eastAsiaTheme="minorHAnsi" w:hint="eastAsia"/>
        </w:rPr>
        <w:t>月頃から　　　・将　来</w:t>
      </w:r>
    </w:p>
    <w:p w14:paraId="6D1B5FEB" w14:textId="5ABFF35F" w:rsidR="00670C8D" w:rsidRPr="00186FA3" w:rsidRDefault="00FB1C7E" w:rsidP="00BB4EFA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発注品目：</w:t>
      </w:r>
    </w:p>
    <w:p w14:paraId="61C829DF" w14:textId="10E86453" w:rsidR="00670C8D" w:rsidRPr="00186FA3" w:rsidRDefault="00FB1C7E" w:rsidP="00BB4EFA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加工内容：</w:t>
      </w:r>
    </w:p>
    <w:p w14:paraId="012A4C33" w14:textId="3E5D6B57" w:rsidR="00670C8D" w:rsidRPr="00186FA3" w:rsidRDefault="00FB1C7E" w:rsidP="00BB4EFA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必要設備：</w:t>
      </w:r>
    </w:p>
    <w:p w14:paraId="54F9999E" w14:textId="120D5187" w:rsidR="00A02851" w:rsidRDefault="00FB1C7E" w:rsidP="0008651A">
      <w:pPr>
        <w:ind w:leftChars="200" w:left="420"/>
        <w:rPr>
          <w:rFonts w:eastAsiaTheme="minorHAnsi"/>
        </w:rPr>
      </w:pPr>
      <w:r w:rsidRPr="00186FA3">
        <w:rPr>
          <w:rFonts w:eastAsiaTheme="minorHAnsi" w:hint="eastAsia"/>
        </w:rPr>
        <w:t>数　　量：</w:t>
      </w:r>
    </w:p>
    <w:p w14:paraId="5D63E7A7" w14:textId="68216C76" w:rsidR="005D17EA" w:rsidRPr="00CF02EA" w:rsidRDefault="00A02851" w:rsidP="00A02851">
      <w:pPr>
        <w:jc w:val="right"/>
        <w:rPr>
          <w:rFonts w:eastAsiaTheme="minorHAnsi"/>
          <w:sz w:val="20"/>
          <w:szCs w:val="21"/>
        </w:rPr>
      </w:pPr>
      <w:r w:rsidRPr="00A02851">
        <w:rPr>
          <w:rFonts w:eastAsiaTheme="minorHAnsi" w:hint="eastAsia"/>
          <w:sz w:val="18"/>
          <w:szCs w:val="20"/>
        </w:rPr>
        <w:t>※</w:t>
      </w:r>
      <w:r w:rsidR="005D17EA" w:rsidRPr="00A02851">
        <w:rPr>
          <w:rFonts w:eastAsiaTheme="minorHAnsi" w:hint="eastAsia"/>
          <w:sz w:val="18"/>
          <w:szCs w:val="20"/>
        </w:rPr>
        <w:t>ご回答は</w:t>
      </w:r>
      <w:r w:rsidR="005D17EA" w:rsidRPr="00A02851">
        <w:rPr>
          <w:rFonts w:eastAsiaTheme="minorHAnsi"/>
          <w:sz w:val="18"/>
          <w:szCs w:val="20"/>
        </w:rPr>
        <w:t>E-mail:torihiki@ynet.or.jp または FAX:023-647-0666 でも受け付けます。</w:t>
      </w:r>
    </w:p>
    <w:sectPr w:rsidR="005D17EA" w:rsidRPr="00CF02EA" w:rsidSect="00642AC9">
      <w:pgSz w:w="11906" w:h="16838" w:code="9"/>
      <w:pgMar w:top="62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228C" w14:textId="77777777" w:rsidR="009E0881" w:rsidRDefault="009E0881" w:rsidP="000A29F8">
      <w:r>
        <w:separator/>
      </w:r>
    </w:p>
  </w:endnote>
  <w:endnote w:type="continuationSeparator" w:id="0">
    <w:p w14:paraId="317A3BBD" w14:textId="77777777" w:rsidR="009E0881" w:rsidRDefault="009E0881" w:rsidP="000A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0E37" w14:textId="77777777" w:rsidR="009E0881" w:rsidRDefault="009E0881" w:rsidP="000A29F8">
      <w:r>
        <w:separator/>
      </w:r>
    </w:p>
  </w:footnote>
  <w:footnote w:type="continuationSeparator" w:id="0">
    <w:p w14:paraId="7C7A2466" w14:textId="77777777" w:rsidR="009E0881" w:rsidRDefault="009E0881" w:rsidP="000A2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5F5D"/>
    <w:multiLevelType w:val="hybridMultilevel"/>
    <w:tmpl w:val="216E01E4"/>
    <w:lvl w:ilvl="0" w:tplc="FFCA85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72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54"/>
    <w:rsid w:val="0008651A"/>
    <w:rsid w:val="000A29F8"/>
    <w:rsid w:val="000A6379"/>
    <w:rsid w:val="0013325E"/>
    <w:rsid w:val="001657E4"/>
    <w:rsid w:val="00186FA3"/>
    <w:rsid w:val="001A4BFC"/>
    <w:rsid w:val="00211784"/>
    <w:rsid w:val="002270F8"/>
    <w:rsid w:val="00252BBF"/>
    <w:rsid w:val="0026438B"/>
    <w:rsid w:val="002C3628"/>
    <w:rsid w:val="004250D0"/>
    <w:rsid w:val="005441A4"/>
    <w:rsid w:val="0059799A"/>
    <w:rsid w:val="005A30F8"/>
    <w:rsid w:val="005D12BA"/>
    <w:rsid w:val="005D17EA"/>
    <w:rsid w:val="005E6354"/>
    <w:rsid w:val="00607C07"/>
    <w:rsid w:val="00642AC9"/>
    <w:rsid w:val="00670C8D"/>
    <w:rsid w:val="006968E1"/>
    <w:rsid w:val="006A5BDE"/>
    <w:rsid w:val="006D1146"/>
    <w:rsid w:val="006F24DD"/>
    <w:rsid w:val="0071704C"/>
    <w:rsid w:val="0085069B"/>
    <w:rsid w:val="00900C4B"/>
    <w:rsid w:val="00916A52"/>
    <w:rsid w:val="009E0881"/>
    <w:rsid w:val="00A02851"/>
    <w:rsid w:val="00A40AE4"/>
    <w:rsid w:val="00A61A57"/>
    <w:rsid w:val="00A90454"/>
    <w:rsid w:val="00AE731D"/>
    <w:rsid w:val="00B3062B"/>
    <w:rsid w:val="00B805C9"/>
    <w:rsid w:val="00BB4EFA"/>
    <w:rsid w:val="00BB6C05"/>
    <w:rsid w:val="00C46FDD"/>
    <w:rsid w:val="00C93CC9"/>
    <w:rsid w:val="00CA6CB4"/>
    <w:rsid w:val="00CF02EA"/>
    <w:rsid w:val="00E17B4E"/>
    <w:rsid w:val="00F41208"/>
    <w:rsid w:val="00FA1EAA"/>
    <w:rsid w:val="00FB1C7E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3C485D7"/>
  <w15:chartTrackingRefBased/>
  <w15:docId w15:val="{0E807027-FA69-43D2-B1DB-5257C882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4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45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0454"/>
    <w:pPr>
      <w:ind w:leftChars="400" w:left="840"/>
    </w:pPr>
  </w:style>
  <w:style w:type="table" w:styleId="a6">
    <w:name w:val="Table Grid"/>
    <w:basedOn w:val="a1"/>
    <w:uiPriority w:val="39"/>
    <w:rsid w:val="00A9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2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9F8"/>
  </w:style>
  <w:style w:type="paragraph" w:styleId="a9">
    <w:name w:val="footer"/>
    <w:basedOn w:val="a"/>
    <w:link w:val="aa"/>
    <w:uiPriority w:val="99"/>
    <w:unhideWhenUsed/>
    <w:rsid w:val="000A2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陽二</dc:creator>
  <cp:keywords/>
  <dc:description/>
  <cp:lastModifiedBy>長谷川 和成</cp:lastModifiedBy>
  <cp:revision>2</cp:revision>
  <cp:lastPrinted>2024-03-07T00:53:00Z</cp:lastPrinted>
  <dcterms:created xsi:type="dcterms:W3CDTF">2024-03-27T02:12:00Z</dcterms:created>
  <dcterms:modified xsi:type="dcterms:W3CDTF">2024-03-27T02:12:00Z</dcterms:modified>
</cp:coreProperties>
</file>